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42455E5C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9067DF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A5E86A4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CB0D56" w:rsidRPr="00CB0D56">
        <w:rPr>
          <w:rFonts w:ascii="Garamond" w:hAnsi="Garamond"/>
          <w:b/>
          <w:bCs/>
          <w:iCs/>
          <w:sz w:val="20"/>
          <w:szCs w:val="20"/>
        </w:rPr>
        <w:t xml:space="preserve">Polizza </w:t>
      </w:r>
      <w:proofErr w:type="spellStart"/>
      <w:r w:rsidR="00CB0D56" w:rsidRPr="00CB0D56">
        <w:rPr>
          <w:rFonts w:ascii="Garamond" w:hAnsi="Garamond"/>
          <w:b/>
          <w:bCs/>
          <w:iCs/>
          <w:sz w:val="20"/>
          <w:szCs w:val="20"/>
        </w:rPr>
        <w:t>All</w:t>
      </w:r>
      <w:proofErr w:type="spellEnd"/>
      <w:r w:rsidR="00CB0D56" w:rsidRPr="00CB0D56">
        <w:rPr>
          <w:rFonts w:ascii="Garamond" w:hAnsi="Garamond"/>
          <w:b/>
          <w:bCs/>
          <w:iCs/>
          <w:sz w:val="20"/>
          <w:szCs w:val="20"/>
        </w:rPr>
        <w:t xml:space="preserve"> Risks </w:t>
      </w:r>
      <w:proofErr w:type="spellStart"/>
      <w:r w:rsidR="00CB0D56" w:rsidRPr="00CB0D56">
        <w:rPr>
          <w:rFonts w:ascii="Garamond" w:hAnsi="Garamond"/>
          <w:b/>
          <w:bCs/>
          <w:iCs/>
          <w:sz w:val="20"/>
          <w:szCs w:val="20"/>
        </w:rPr>
        <w:t>Property</w:t>
      </w:r>
      <w:proofErr w:type="spellEnd"/>
      <w:r w:rsidR="00CB0D56" w:rsidRPr="00CB0D56">
        <w:rPr>
          <w:rFonts w:ascii="Garamond" w:hAnsi="Garamond"/>
          <w:b/>
          <w:bCs/>
          <w:iCs/>
          <w:sz w:val="20"/>
          <w:szCs w:val="20"/>
        </w:rPr>
        <w:t xml:space="preserve"> (Polizza per danni diretti ed indiretti)</w:t>
      </w:r>
    </w:p>
    <w:p w14:paraId="52E0EFB4" w14:textId="176033C6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CB0D56">
        <w:rPr>
          <w:rFonts w:ascii="Garamond" w:hAnsi="Garamond" w:cs="Arial"/>
          <w:b/>
          <w:sz w:val="20"/>
          <w:szCs w:val="20"/>
        </w:rPr>
        <w:t>tender_50043</w:t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357B5619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E76D7F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4DC8B53F" w14:textId="556D160A" w:rsidR="0084142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a)</w:t>
      </w:r>
      <w:r w:rsidRPr="006F21D3">
        <w:rPr>
          <w:rFonts w:ascii="Garamond" w:hAnsi="Garamond"/>
          <w:sz w:val="20"/>
          <w:szCs w:val="20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 (imprenditore individuale, anche artigiano, o società anche cooperativa);</w:t>
      </w:r>
    </w:p>
    <w:p w14:paraId="54F35D51" w14:textId="7D176A6F" w:rsidR="00AC7176" w:rsidRPr="006F21D3" w:rsidRDefault="00AC7176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operatore economico di cui all’art. 1911 c.c. (Coassicurazione);</w:t>
      </w:r>
    </w:p>
    <w:p w14:paraId="5207C084" w14:textId="52D4C880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 (consorzio fra società cooperative di produzione e lavoro o consorzio tra imprese artigiane),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2CBB6C3C" w14:textId="677FBA55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34FBC7EB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589901AA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d)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7D0B2A1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e)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 xml:space="preserve">), costituito/costituendo tra i soggetti di cui alle precedenti lettere a), b) e c), 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90053BB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f)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(aggregazione tra imprese aderenti al contratto di rete ai sensi dell'art. 3, co. 4-ter, del D.L. n. 5/2009, </w:t>
      </w:r>
      <w:proofErr w:type="spellStart"/>
      <w:r w:rsidRPr="006F21D3">
        <w:rPr>
          <w:rFonts w:ascii="Garamond" w:hAnsi="Garamond"/>
          <w:sz w:val="20"/>
          <w:szCs w:val="20"/>
        </w:rPr>
        <w:t>conv</w:t>
      </w:r>
      <w:proofErr w:type="spellEnd"/>
      <w:r w:rsidRPr="006F21D3">
        <w:rPr>
          <w:rFonts w:ascii="Garamond" w:hAnsi="Garamond"/>
          <w:sz w:val="20"/>
          <w:szCs w:val="20"/>
        </w:rPr>
        <w:t>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1C07C001" w14:textId="705DB170" w:rsidR="00AC7176" w:rsidRPr="006F21D3" w:rsidRDefault="00841423" w:rsidP="00AC7176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g)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(gruppo europeo di interesse economico - GEIE).</w:t>
      </w:r>
    </w:p>
    <w:p w14:paraId="61746E2D" w14:textId="392A2FD9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di cui all’art. 45, comma 2, lett. d), e), f), g) del </w:t>
      </w:r>
      <w:proofErr w:type="spellStart"/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50/2016</w:t>
      </w:r>
      <w:r w:rsidR="000E4467" w:rsidRPr="006F21D3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2A7FDB10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12E05470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45, comma 2, lett. b) e c)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proofErr w:type="spellStart"/>
      <w:r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50/2016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bookmarkStart w:id="0" w:name="_Hlk63076557"/>
      <w:bookmarkStart w:id="1" w:name="_Hlk63076511"/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lastRenderedPageBreak/>
        <w:t>IL LEGALE RAPPRESENTANTE</w:t>
      </w:r>
      <w:bookmarkEnd w:id="0"/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bookmarkEnd w:id="1"/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760D0" w14:textId="77777777" w:rsidR="00F37F8A" w:rsidRDefault="00F37F8A">
      <w:r>
        <w:separator/>
      </w:r>
    </w:p>
  </w:endnote>
  <w:endnote w:type="continuationSeparator" w:id="0">
    <w:p w14:paraId="35824695" w14:textId="77777777" w:rsidR="00F37F8A" w:rsidRDefault="00F3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54A1E" w14:textId="77777777" w:rsidR="00F37F8A" w:rsidRDefault="00F37F8A">
      <w:r>
        <w:separator/>
      </w:r>
    </w:p>
  </w:footnote>
  <w:footnote w:type="continuationSeparator" w:id="0">
    <w:p w14:paraId="79805032" w14:textId="77777777" w:rsidR="00F37F8A" w:rsidRDefault="00F37F8A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bookmarkStart w:id="2" w:name="_Hlk63076529"/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bookmarkEnd w:id="2"/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77E9"/>
    <w:rsid w:val="000D45D0"/>
    <w:rsid w:val="000E2CCE"/>
    <w:rsid w:val="000E4467"/>
    <w:rsid w:val="001109C2"/>
    <w:rsid w:val="00126481"/>
    <w:rsid w:val="00132D96"/>
    <w:rsid w:val="001960C2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326B0"/>
    <w:rsid w:val="002535E7"/>
    <w:rsid w:val="00262C2D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514DE5"/>
    <w:rsid w:val="00543ABA"/>
    <w:rsid w:val="00565CA6"/>
    <w:rsid w:val="00570E80"/>
    <w:rsid w:val="0059214D"/>
    <w:rsid w:val="00593881"/>
    <w:rsid w:val="005B1009"/>
    <w:rsid w:val="005B2885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4F63"/>
    <w:rsid w:val="007E564C"/>
    <w:rsid w:val="00841423"/>
    <w:rsid w:val="00856230"/>
    <w:rsid w:val="00891BFD"/>
    <w:rsid w:val="009067DF"/>
    <w:rsid w:val="0090762E"/>
    <w:rsid w:val="00912FDB"/>
    <w:rsid w:val="00917A20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6219A"/>
    <w:rsid w:val="00A72661"/>
    <w:rsid w:val="00A72741"/>
    <w:rsid w:val="00A93F42"/>
    <w:rsid w:val="00AB6779"/>
    <w:rsid w:val="00AC7176"/>
    <w:rsid w:val="00AD5033"/>
    <w:rsid w:val="00AE5384"/>
    <w:rsid w:val="00B14D64"/>
    <w:rsid w:val="00B16A68"/>
    <w:rsid w:val="00B317CD"/>
    <w:rsid w:val="00B901C3"/>
    <w:rsid w:val="00B94C30"/>
    <w:rsid w:val="00BB1FCB"/>
    <w:rsid w:val="00BE43AD"/>
    <w:rsid w:val="00BF1EBB"/>
    <w:rsid w:val="00C67C1A"/>
    <w:rsid w:val="00C73B55"/>
    <w:rsid w:val="00C7444E"/>
    <w:rsid w:val="00CB0D56"/>
    <w:rsid w:val="00CC6D49"/>
    <w:rsid w:val="00CF77BF"/>
    <w:rsid w:val="00D15948"/>
    <w:rsid w:val="00D62E45"/>
    <w:rsid w:val="00D63EC1"/>
    <w:rsid w:val="00D77CA3"/>
    <w:rsid w:val="00DA297D"/>
    <w:rsid w:val="00DA3EDA"/>
    <w:rsid w:val="00DA6302"/>
    <w:rsid w:val="00DB7E55"/>
    <w:rsid w:val="00DD1DF6"/>
    <w:rsid w:val="00DF334A"/>
    <w:rsid w:val="00E01E48"/>
    <w:rsid w:val="00E22FBE"/>
    <w:rsid w:val="00E31D10"/>
    <w:rsid w:val="00E41C29"/>
    <w:rsid w:val="00E60E65"/>
    <w:rsid w:val="00E73D63"/>
    <w:rsid w:val="00E76D7F"/>
    <w:rsid w:val="00E8392C"/>
    <w:rsid w:val="00E91D12"/>
    <w:rsid w:val="00F17925"/>
    <w:rsid w:val="00F37F8A"/>
    <w:rsid w:val="00F506CE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747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Botteon, Elena</cp:lastModifiedBy>
  <cp:revision>20</cp:revision>
  <dcterms:created xsi:type="dcterms:W3CDTF">2019-11-08T08:40:00Z</dcterms:created>
  <dcterms:modified xsi:type="dcterms:W3CDTF">2021-02-03T09:28:00Z</dcterms:modified>
</cp:coreProperties>
</file>